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sz w:val="24"/>
          <w:szCs w:val="24"/>
          <w:lang w:eastAsia="fr-FR"/>
        </w:rPr>
        <w:t>Communauté Thérapeutique</w:t>
      </w:r>
      <w:r>
        <w:rPr>
          <w:rFonts w:ascii="Times New Roman" w:eastAsia="Times New Roman" w:hAnsi="Times New Roman" w:cs="Times New Roman"/>
          <w:sz w:val="24"/>
          <w:szCs w:val="24"/>
          <w:lang w:eastAsia="fr-FR"/>
        </w:rPr>
        <w:t xml:space="preserve"> Le Cateau</w:t>
      </w:r>
      <w:bookmarkStart w:id="0" w:name="_GoBack"/>
      <w:bookmarkEnd w:id="0"/>
    </w:p>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noProof/>
          <w:sz w:val="24"/>
          <w:szCs w:val="24"/>
          <w:lang w:eastAsia="fr-FR"/>
        </w:rPr>
        <w:drawing>
          <wp:inline distT="0" distB="0" distL="0" distR="0">
            <wp:extent cx="2238375" cy="2238375"/>
            <wp:effectExtent l="0" t="0" r="9525" b="0"/>
            <wp:docPr id="3" name="Image 3" descr="https://www.lasauvegardedunord.fr/wp-content/uploads/2013/04/visuel-ACT_addi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sauvegardedunord.fr/wp-content/uploads/2013/04/visuel-ACT_addict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a:noFill/>
                    </a:ln>
                  </pic:spPr>
                </pic:pic>
              </a:graphicData>
            </a:graphic>
          </wp:inline>
        </w:drawing>
      </w:r>
    </w:p>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 La Communauté Thérapeutique » a pour mission d’accueillir des personnes volontaires et abstinentes présentant des problématiques addictives lourdes nécessitant une prise en charge. Les personnes sont accompagnées dans un projet personnel selon une dynamique de fonctionnement communautaire. En 2016, la Communauté Thérapeutique a obtenu l’agrément CSAPA avec hébergement.</w:t>
      </w:r>
    </w:p>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 xml:space="preserve">La Communauté Thérapeutique propose un hébergement contenant du long séjour, jusqu’à deux ans. Elle accueille un public en situation d’addiction, majeur, sevré ou sous médications prescrites, volontaire pour s’engager dans une dynamique communautaire. Le groupe est au service de l’usager, et l’usager est acteur et sujet de la dynamique du groupe. </w:t>
      </w:r>
    </w:p>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Le programme est découpé en trois phases de trois étapes chacune. L’avancement du résident dans le programme lui permet de gagner en responsabilité et en autonomie.</w:t>
      </w:r>
    </w:p>
    <w:p w:rsidR="00B7614B" w:rsidRPr="00B7614B" w:rsidRDefault="00B7614B" w:rsidP="00B7614B">
      <w:pPr>
        <w:spacing w:after="0" w:line="240" w:lineRule="auto"/>
        <w:rPr>
          <w:rFonts w:ascii="Times New Roman" w:eastAsia="Times New Roman" w:hAnsi="Times New Roman" w:cs="Times New Roman"/>
          <w:i/>
          <w:iCs/>
          <w:sz w:val="24"/>
          <w:szCs w:val="24"/>
          <w:lang w:eastAsia="fr-FR"/>
        </w:rPr>
      </w:pPr>
      <w:r w:rsidRPr="00B7614B">
        <w:rPr>
          <w:rFonts w:ascii="Times New Roman" w:eastAsia="Times New Roman" w:hAnsi="Times New Roman" w:cs="Times New Roman"/>
          <w:i/>
          <w:iCs/>
          <w:sz w:val="24"/>
          <w:szCs w:val="24"/>
          <w:lang w:eastAsia="fr-FR"/>
        </w:rPr>
        <w:t xml:space="preserve">Directeur : Stéphane </w:t>
      </w:r>
      <w:proofErr w:type="spellStart"/>
      <w:r w:rsidRPr="00B7614B">
        <w:rPr>
          <w:rFonts w:ascii="Times New Roman" w:eastAsia="Times New Roman" w:hAnsi="Times New Roman" w:cs="Times New Roman"/>
          <w:i/>
          <w:iCs/>
          <w:sz w:val="24"/>
          <w:szCs w:val="24"/>
          <w:lang w:eastAsia="fr-FR"/>
        </w:rPr>
        <w:t>Lozé</w:t>
      </w:r>
      <w:proofErr w:type="spellEnd"/>
      <w:r w:rsidRPr="00B7614B">
        <w:rPr>
          <w:rFonts w:ascii="Times New Roman" w:eastAsia="Times New Roman" w:hAnsi="Times New Roman" w:cs="Times New Roman"/>
          <w:i/>
          <w:iCs/>
          <w:sz w:val="24"/>
          <w:szCs w:val="24"/>
          <w:lang w:eastAsia="fr-FR"/>
        </w:rPr>
        <w:t xml:space="preserve"> </w:t>
      </w:r>
      <w:r w:rsidRPr="00B7614B">
        <w:rPr>
          <w:rFonts w:ascii="Times New Roman" w:eastAsia="Times New Roman" w:hAnsi="Times New Roman" w:cs="Times New Roman"/>
          <w:i/>
          <w:iCs/>
          <w:sz w:val="24"/>
          <w:szCs w:val="24"/>
          <w:lang w:eastAsia="fr-FR"/>
        </w:rPr>
        <w:br/>
        <w:t xml:space="preserve">Chef de Service : </w:t>
      </w:r>
      <w:proofErr w:type="spellStart"/>
      <w:r w:rsidRPr="00B7614B">
        <w:rPr>
          <w:rFonts w:ascii="Times New Roman" w:eastAsia="Times New Roman" w:hAnsi="Times New Roman" w:cs="Times New Roman"/>
          <w:i/>
          <w:iCs/>
          <w:sz w:val="24"/>
          <w:szCs w:val="24"/>
          <w:lang w:eastAsia="fr-FR"/>
        </w:rPr>
        <w:t>Eric</w:t>
      </w:r>
      <w:proofErr w:type="spellEnd"/>
      <w:r w:rsidRPr="00B7614B">
        <w:rPr>
          <w:rFonts w:ascii="Times New Roman" w:eastAsia="Times New Roman" w:hAnsi="Times New Roman" w:cs="Times New Roman"/>
          <w:i/>
          <w:iCs/>
          <w:sz w:val="24"/>
          <w:szCs w:val="24"/>
          <w:lang w:eastAsia="fr-FR"/>
        </w:rPr>
        <w:t xml:space="preserve"> </w:t>
      </w:r>
      <w:proofErr w:type="spellStart"/>
      <w:r w:rsidRPr="00B7614B">
        <w:rPr>
          <w:rFonts w:ascii="Times New Roman" w:eastAsia="Times New Roman" w:hAnsi="Times New Roman" w:cs="Times New Roman"/>
          <w:i/>
          <w:iCs/>
          <w:sz w:val="24"/>
          <w:szCs w:val="24"/>
          <w:lang w:eastAsia="fr-FR"/>
        </w:rPr>
        <w:t>Loosveldt</w:t>
      </w:r>
      <w:proofErr w:type="spellEnd"/>
      <w:r w:rsidRPr="00B7614B">
        <w:rPr>
          <w:rFonts w:ascii="Times New Roman" w:eastAsia="Times New Roman" w:hAnsi="Times New Roman" w:cs="Times New Roman"/>
          <w:i/>
          <w:iCs/>
          <w:sz w:val="24"/>
          <w:szCs w:val="24"/>
          <w:lang w:eastAsia="fr-FR"/>
        </w:rPr>
        <w:t> </w:t>
      </w:r>
      <w:hyperlink r:id="rId6" w:tgtFrame="_blank" w:history="1">
        <w:r w:rsidRPr="00B7614B">
          <w:rPr>
            <w:rFonts w:ascii="Times New Roman" w:eastAsia="Times New Roman" w:hAnsi="Times New Roman" w:cs="Times New Roman"/>
            <w:i/>
            <w:iCs/>
            <w:color w:val="0000FF"/>
            <w:sz w:val="24"/>
            <w:szCs w:val="24"/>
            <w:u w:val="single"/>
            <w:lang w:eastAsia="fr-FR"/>
          </w:rPr>
          <w:t>eloosveldt@lasauvegardedunord.fr</w:t>
        </w:r>
      </w:hyperlink>
      <w:r w:rsidRPr="00B7614B">
        <w:rPr>
          <w:rFonts w:ascii="Times New Roman" w:eastAsia="Times New Roman" w:hAnsi="Times New Roman" w:cs="Times New Roman"/>
          <w:i/>
          <w:iCs/>
          <w:sz w:val="24"/>
          <w:szCs w:val="24"/>
          <w:lang w:eastAsia="fr-FR"/>
        </w:rPr>
        <w:br/>
        <w:t xml:space="preserve">2 bis route de Guise 59360 Le </w:t>
      </w:r>
      <w:proofErr w:type="spellStart"/>
      <w:r w:rsidRPr="00B7614B">
        <w:rPr>
          <w:rFonts w:ascii="Times New Roman" w:eastAsia="Times New Roman" w:hAnsi="Times New Roman" w:cs="Times New Roman"/>
          <w:i/>
          <w:iCs/>
          <w:sz w:val="24"/>
          <w:szCs w:val="24"/>
          <w:lang w:eastAsia="fr-FR"/>
        </w:rPr>
        <w:t>Cateau</w:t>
      </w:r>
      <w:proofErr w:type="spellEnd"/>
      <w:r w:rsidRPr="00B7614B">
        <w:rPr>
          <w:rFonts w:ascii="Times New Roman" w:eastAsia="Times New Roman" w:hAnsi="Times New Roman" w:cs="Times New Roman"/>
          <w:i/>
          <w:iCs/>
          <w:sz w:val="24"/>
          <w:szCs w:val="24"/>
          <w:lang w:eastAsia="fr-FR"/>
        </w:rPr>
        <w:t xml:space="preserve"> Cambrésis </w:t>
      </w:r>
      <w:r w:rsidRPr="00B7614B">
        <w:rPr>
          <w:rFonts w:ascii="Times New Roman" w:eastAsia="Times New Roman" w:hAnsi="Times New Roman" w:cs="Times New Roman"/>
          <w:i/>
          <w:iCs/>
          <w:sz w:val="24"/>
          <w:szCs w:val="24"/>
          <w:lang w:eastAsia="fr-FR"/>
        </w:rPr>
        <w:br/>
        <w:t>Tél : 03 27 07 00 14 / Fax : 03 27 84 56 11</w:t>
      </w:r>
      <w:r w:rsidRPr="00B7614B">
        <w:rPr>
          <w:rFonts w:ascii="Times New Roman" w:eastAsia="Times New Roman" w:hAnsi="Times New Roman" w:cs="Times New Roman"/>
          <w:i/>
          <w:iCs/>
          <w:sz w:val="24"/>
          <w:szCs w:val="24"/>
          <w:lang w:eastAsia="fr-FR"/>
        </w:rPr>
        <w:br/>
        <w:t xml:space="preserve">Email : </w:t>
      </w:r>
      <w:hyperlink r:id="rId7" w:history="1">
        <w:r w:rsidRPr="00B7614B">
          <w:rPr>
            <w:rFonts w:ascii="Times New Roman" w:eastAsia="Times New Roman" w:hAnsi="Times New Roman" w:cs="Times New Roman"/>
            <w:i/>
            <w:iCs/>
            <w:color w:val="0000FF"/>
            <w:sz w:val="24"/>
            <w:szCs w:val="24"/>
            <w:u w:val="single"/>
            <w:lang w:eastAsia="fr-FR"/>
          </w:rPr>
          <w:t>communautetherapeutique@lasauvegardedunord.fr</w:t>
        </w:r>
      </w:hyperlink>
    </w:p>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sz w:val="24"/>
          <w:szCs w:val="24"/>
          <w:lang w:eastAsia="fr-FR"/>
        </w:rPr>
        <w:t> </w:t>
      </w:r>
    </w:p>
    <w:p w:rsidR="00B7614B" w:rsidRPr="00B7614B" w:rsidRDefault="00B7614B" w:rsidP="00B7614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7614B">
        <w:rPr>
          <w:rFonts w:ascii="Times New Roman" w:eastAsia="Times New Roman" w:hAnsi="Times New Roman" w:cs="Times New Roman"/>
          <w:b/>
          <w:bCs/>
          <w:sz w:val="36"/>
          <w:szCs w:val="36"/>
          <w:lang w:eastAsia="fr-FR"/>
        </w:rPr>
        <w:t>NOTRE ENGAGEMENT</w:t>
      </w:r>
    </w:p>
    <w:p w:rsidR="00B7614B" w:rsidRPr="00B7614B" w:rsidRDefault="00B7614B" w:rsidP="00B7614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Favoriser</w:t>
      </w:r>
      <w:r w:rsidRPr="00B7614B">
        <w:rPr>
          <w:rFonts w:ascii="Times New Roman" w:eastAsia="Times New Roman" w:hAnsi="Times New Roman" w:cs="Times New Roman"/>
          <w:sz w:val="24"/>
          <w:szCs w:val="24"/>
          <w:lang w:eastAsia="fr-FR"/>
        </w:rPr>
        <w:t xml:space="preserve"> l’acquisition d’un rythme et d’une hygiène de vie équilibrée.</w:t>
      </w:r>
    </w:p>
    <w:p w:rsidR="00B7614B" w:rsidRPr="00B7614B" w:rsidRDefault="00B7614B" w:rsidP="00B7614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7614B">
        <w:rPr>
          <w:rFonts w:ascii="Times New Roman" w:eastAsia="Times New Roman" w:hAnsi="Times New Roman" w:cs="Times New Roman"/>
          <w:b/>
          <w:bCs/>
          <w:sz w:val="24"/>
          <w:szCs w:val="24"/>
          <w:lang w:eastAsia="fr-FR"/>
        </w:rPr>
        <w:t>Développer </w:t>
      </w:r>
      <w:r w:rsidRPr="00B7614B">
        <w:rPr>
          <w:rFonts w:ascii="Times New Roman" w:eastAsia="Times New Roman" w:hAnsi="Times New Roman" w:cs="Times New Roman"/>
          <w:sz w:val="24"/>
          <w:szCs w:val="24"/>
          <w:lang w:eastAsia="fr-FR"/>
        </w:rPr>
        <w:t xml:space="preserve"> des</w:t>
      </w:r>
      <w:proofErr w:type="gramEnd"/>
      <w:r w:rsidRPr="00B7614B">
        <w:rPr>
          <w:rFonts w:ascii="Times New Roman" w:eastAsia="Times New Roman" w:hAnsi="Times New Roman" w:cs="Times New Roman"/>
          <w:sz w:val="24"/>
          <w:szCs w:val="24"/>
          <w:lang w:eastAsia="fr-FR"/>
        </w:rPr>
        <w:t xml:space="preserve"> connaissances et des compétences dans les espaces collectifs de médiation.</w:t>
      </w:r>
    </w:p>
    <w:p w:rsidR="00B7614B" w:rsidRPr="00B7614B" w:rsidRDefault="00B7614B" w:rsidP="00B7614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Soutenir</w:t>
      </w:r>
      <w:r w:rsidRPr="00B7614B">
        <w:rPr>
          <w:rFonts w:ascii="Times New Roman" w:eastAsia="Times New Roman" w:hAnsi="Times New Roman" w:cs="Times New Roman"/>
          <w:sz w:val="24"/>
          <w:szCs w:val="24"/>
          <w:lang w:eastAsia="fr-FR"/>
        </w:rPr>
        <w:t xml:space="preserve"> la valorisation individuelle par une prise de responsabilité croissante.</w:t>
      </w:r>
    </w:p>
    <w:p w:rsidR="00B7614B" w:rsidRPr="00B7614B" w:rsidRDefault="00B7614B" w:rsidP="00B7614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Etayer</w:t>
      </w:r>
      <w:r w:rsidRPr="00B7614B">
        <w:rPr>
          <w:rFonts w:ascii="Times New Roman" w:eastAsia="Times New Roman" w:hAnsi="Times New Roman" w:cs="Times New Roman"/>
          <w:sz w:val="24"/>
          <w:szCs w:val="24"/>
          <w:lang w:eastAsia="fr-FR"/>
        </w:rPr>
        <w:t xml:space="preserve"> la reconstruction personnelle par un mieux-être physique et psychique.</w:t>
      </w:r>
    </w:p>
    <w:p w:rsidR="00B7614B" w:rsidRPr="00B7614B" w:rsidRDefault="00B7614B" w:rsidP="00B7614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Accompagner</w:t>
      </w:r>
      <w:r w:rsidRPr="00B7614B">
        <w:rPr>
          <w:rFonts w:ascii="Times New Roman" w:eastAsia="Times New Roman" w:hAnsi="Times New Roman" w:cs="Times New Roman"/>
          <w:sz w:val="24"/>
          <w:szCs w:val="24"/>
          <w:lang w:eastAsia="fr-FR"/>
        </w:rPr>
        <w:t xml:space="preserve"> dans la durée le choix d’une vie autonome sans produit.</w:t>
      </w:r>
    </w:p>
    <w:p w:rsidR="00B7614B" w:rsidRPr="00B7614B" w:rsidRDefault="00B7614B" w:rsidP="00B7614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Préparer</w:t>
      </w:r>
      <w:r w:rsidRPr="00B7614B">
        <w:rPr>
          <w:rFonts w:ascii="Times New Roman" w:eastAsia="Times New Roman" w:hAnsi="Times New Roman" w:cs="Times New Roman"/>
          <w:sz w:val="24"/>
          <w:szCs w:val="24"/>
          <w:lang w:eastAsia="fr-FR"/>
        </w:rPr>
        <w:t xml:space="preserve"> chaque personne à une insertion durable.</w:t>
      </w:r>
    </w:p>
    <w:p w:rsidR="00B7614B" w:rsidRPr="00B7614B" w:rsidRDefault="00B7614B" w:rsidP="00B7614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Promouvoir</w:t>
      </w:r>
      <w:r w:rsidRPr="00B7614B">
        <w:rPr>
          <w:rFonts w:ascii="Times New Roman" w:eastAsia="Times New Roman" w:hAnsi="Times New Roman" w:cs="Times New Roman"/>
          <w:sz w:val="24"/>
          <w:szCs w:val="24"/>
          <w:lang w:eastAsia="fr-FR"/>
        </w:rPr>
        <w:t xml:space="preserve"> la citoyenneté.</w:t>
      </w:r>
    </w:p>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sz w:val="24"/>
          <w:szCs w:val="24"/>
          <w:lang w:eastAsia="fr-FR"/>
        </w:rPr>
        <w:lastRenderedPageBreak/>
        <w:t> </w:t>
      </w:r>
    </w:p>
    <w:p w:rsidR="00B7614B" w:rsidRPr="00B7614B" w:rsidRDefault="00B7614B" w:rsidP="00B7614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7614B">
        <w:rPr>
          <w:rFonts w:ascii="Times New Roman" w:eastAsia="Times New Roman" w:hAnsi="Times New Roman" w:cs="Times New Roman"/>
          <w:b/>
          <w:bCs/>
          <w:sz w:val="36"/>
          <w:szCs w:val="36"/>
          <w:lang w:eastAsia="fr-FR"/>
        </w:rPr>
        <w:t>VOTRE ENGAGEMENT</w:t>
      </w:r>
    </w:p>
    <w:p w:rsidR="00B7614B" w:rsidRPr="00B7614B" w:rsidRDefault="00B7614B" w:rsidP="00B7614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Arriver</w:t>
      </w:r>
      <w:r w:rsidRPr="00B7614B">
        <w:rPr>
          <w:rFonts w:ascii="Times New Roman" w:eastAsia="Times New Roman" w:hAnsi="Times New Roman" w:cs="Times New Roman"/>
          <w:sz w:val="24"/>
          <w:szCs w:val="24"/>
          <w:lang w:eastAsia="fr-FR"/>
        </w:rPr>
        <w:t xml:space="preserve"> à la Communauté Thérapeutique sevré physiquement ou sous protocole de substitution.</w:t>
      </w:r>
    </w:p>
    <w:p w:rsidR="00B7614B" w:rsidRPr="00B7614B" w:rsidRDefault="00B7614B" w:rsidP="00B7614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Arriver</w:t>
      </w:r>
      <w:r w:rsidRPr="00B7614B">
        <w:rPr>
          <w:rFonts w:ascii="Times New Roman" w:eastAsia="Times New Roman" w:hAnsi="Times New Roman" w:cs="Times New Roman"/>
          <w:sz w:val="24"/>
          <w:szCs w:val="24"/>
          <w:lang w:eastAsia="fr-FR"/>
        </w:rPr>
        <w:t xml:space="preserve"> dans un état physique et psychique permettant la participation à la dynamique communautaire.</w:t>
      </w:r>
    </w:p>
    <w:p w:rsidR="00B7614B" w:rsidRPr="00B7614B" w:rsidRDefault="00B7614B" w:rsidP="00B7614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Ne pas introduire</w:t>
      </w:r>
      <w:r w:rsidRPr="00B7614B">
        <w:rPr>
          <w:rFonts w:ascii="Times New Roman" w:eastAsia="Times New Roman" w:hAnsi="Times New Roman" w:cs="Times New Roman"/>
          <w:sz w:val="24"/>
          <w:szCs w:val="24"/>
          <w:lang w:eastAsia="fr-FR"/>
        </w:rPr>
        <w:t xml:space="preserve"> ni faire circuler, ni consommer de produits psychotropes dans la CT (alcool, drogues, médicaments détournés).</w:t>
      </w:r>
    </w:p>
    <w:p w:rsidR="00B7614B" w:rsidRPr="00B7614B" w:rsidRDefault="00B7614B" w:rsidP="00B7614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Ne pas avoir de propos</w:t>
      </w:r>
      <w:r w:rsidRPr="00B7614B">
        <w:rPr>
          <w:rFonts w:ascii="Times New Roman" w:eastAsia="Times New Roman" w:hAnsi="Times New Roman" w:cs="Times New Roman"/>
          <w:sz w:val="24"/>
          <w:szCs w:val="24"/>
          <w:lang w:eastAsia="fr-FR"/>
        </w:rPr>
        <w:t xml:space="preserve"> ou de comportements violents.</w:t>
      </w:r>
    </w:p>
    <w:p w:rsidR="00B7614B" w:rsidRPr="00B7614B" w:rsidRDefault="00B7614B" w:rsidP="00B7614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Respecter</w:t>
      </w:r>
      <w:r w:rsidRPr="00B7614B">
        <w:rPr>
          <w:rFonts w:ascii="Times New Roman" w:eastAsia="Times New Roman" w:hAnsi="Times New Roman" w:cs="Times New Roman"/>
          <w:sz w:val="24"/>
          <w:szCs w:val="24"/>
          <w:lang w:eastAsia="fr-FR"/>
        </w:rPr>
        <w:t xml:space="preserve"> les personnes et les biens.</w:t>
      </w:r>
    </w:p>
    <w:p w:rsidR="00B7614B" w:rsidRPr="00B7614B" w:rsidRDefault="00B7614B" w:rsidP="00B7614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Participer</w:t>
      </w:r>
      <w:r w:rsidRPr="00B7614B">
        <w:rPr>
          <w:rFonts w:ascii="Times New Roman" w:eastAsia="Times New Roman" w:hAnsi="Times New Roman" w:cs="Times New Roman"/>
          <w:sz w:val="24"/>
          <w:szCs w:val="24"/>
          <w:lang w:eastAsia="fr-FR"/>
        </w:rPr>
        <w:t xml:space="preserve"> aux entretiens, aux activités et aux tâches proposés.</w:t>
      </w:r>
    </w:p>
    <w:p w:rsidR="00B7614B" w:rsidRPr="00B7614B" w:rsidRDefault="00B7614B" w:rsidP="00B7614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Respecter</w:t>
      </w:r>
      <w:r w:rsidRPr="00B7614B">
        <w:rPr>
          <w:rFonts w:ascii="Times New Roman" w:eastAsia="Times New Roman" w:hAnsi="Times New Roman" w:cs="Times New Roman"/>
          <w:sz w:val="24"/>
          <w:szCs w:val="24"/>
          <w:lang w:eastAsia="fr-FR"/>
        </w:rPr>
        <w:t xml:space="preserve"> les règles de vie communautaire.</w:t>
      </w:r>
    </w:p>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sz w:val="24"/>
          <w:szCs w:val="24"/>
          <w:lang w:eastAsia="fr-FR"/>
        </w:rPr>
        <w:t> </w:t>
      </w:r>
    </w:p>
    <w:p w:rsidR="00B7614B" w:rsidRPr="00B7614B" w:rsidRDefault="00B7614B" w:rsidP="00B7614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7614B">
        <w:rPr>
          <w:rFonts w:ascii="Times New Roman" w:eastAsia="Times New Roman" w:hAnsi="Times New Roman" w:cs="Times New Roman"/>
          <w:b/>
          <w:bCs/>
          <w:sz w:val="36"/>
          <w:szCs w:val="36"/>
          <w:lang w:eastAsia="fr-FR"/>
        </w:rPr>
        <w:t>L’HÉBERGEMENT</w:t>
      </w:r>
    </w:p>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noProof/>
          <w:sz w:val="24"/>
          <w:szCs w:val="24"/>
          <w:lang w:eastAsia="fr-FR"/>
        </w:rPr>
        <w:drawing>
          <wp:inline distT="0" distB="0" distL="0" distR="0">
            <wp:extent cx="2609850" cy="2238375"/>
            <wp:effectExtent l="0" t="0" r="0" b="9525"/>
            <wp:docPr id="2" name="Image 2" descr="https://www.lasauvegardedunord.fr/wp-content/uploads/2017/10/communaute-therapeutiqu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asauvegardedunord.fr/wp-content/uploads/2017/10/communaute-therapeutique-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2238375"/>
                    </a:xfrm>
                    <a:prstGeom prst="rect">
                      <a:avLst/>
                    </a:prstGeom>
                    <a:noFill/>
                    <a:ln>
                      <a:noFill/>
                    </a:ln>
                  </pic:spPr>
                </pic:pic>
              </a:graphicData>
            </a:graphic>
          </wp:inline>
        </w:drawing>
      </w:r>
      <w:r w:rsidRPr="00B7614B">
        <w:rPr>
          <w:rFonts w:ascii="Times New Roman" w:eastAsia="Times New Roman" w:hAnsi="Times New Roman" w:cs="Times New Roman"/>
          <w:b/>
          <w:bCs/>
          <w:sz w:val="24"/>
          <w:szCs w:val="24"/>
          <w:lang w:eastAsia="fr-FR"/>
        </w:rPr>
        <w:t xml:space="preserve">La Communauté Thérapeutique offre un hébergement de trente places, en mixité, </w:t>
      </w:r>
      <w:proofErr w:type="gramStart"/>
      <w:r w:rsidRPr="00B7614B">
        <w:rPr>
          <w:rFonts w:ascii="Times New Roman" w:eastAsia="Times New Roman" w:hAnsi="Times New Roman" w:cs="Times New Roman"/>
          <w:b/>
          <w:bCs/>
          <w:sz w:val="24"/>
          <w:szCs w:val="24"/>
          <w:lang w:eastAsia="fr-FR"/>
        </w:rPr>
        <w:t>dans  un</w:t>
      </w:r>
      <w:proofErr w:type="gramEnd"/>
      <w:r w:rsidRPr="00B7614B">
        <w:rPr>
          <w:rFonts w:ascii="Times New Roman" w:eastAsia="Times New Roman" w:hAnsi="Times New Roman" w:cs="Times New Roman"/>
          <w:b/>
          <w:bCs/>
          <w:sz w:val="24"/>
          <w:szCs w:val="24"/>
          <w:lang w:eastAsia="fr-FR"/>
        </w:rPr>
        <w:t xml:space="preserve"> parc boisé situé en milieu semi-rural, et cinq places en autonomie dans la maison communautaire sise en proximité  du centre-ville du </w:t>
      </w:r>
      <w:proofErr w:type="spellStart"/>
      <w:r w:rsidRPr="00B7614B">
        <w:rPr>
          <w:rFonts w:ascii="Times New Roman" w:eastAsia="Times New Roman" w:hAnsi="Times New Roman" w:cs="Times New Roman"/>
          <w:b/>
          <w:bCs/>
          <w:sz w:val="24"/>
          <w:szCs w:val="24"/>
          <w:lang w:eastAsia="fr-FR"/>
        </w:rPr>
        <w:t>Cateau</w:t>
      </w:r>
      <w:proofErr w:type="spellEnd"/>
      <w:r w:rsidRPr="00B7614B">
        <w:rPr>
          <w:rFonts w:ascii="Times New Roman" w:eastAsia="Times New Roman" w:hAnsi="Times New Roman" w:cs="Times New Roman"/>
          <w:b/>
          <w:bCs/>
          <w:sz w:val="24"/>
          <w:szCs w:val="24"/>
          <w:lang w:eastAsia="fr-FR"/>
        </w:rPr>
        <w:t>.</w:t>
      </w:r>
    </w:p>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Pendant les phases « immersion » et « responsabilisation »,</w:t>
      </w:r>
      <w:r w:rsidRPr="00B7614B">
        <w:rPr>
          <w:rFonts w:ascii="Times New Roman" w:eastAsia="Times New Roman" w:hAnsi="Times New Roman" w:cs="Times New Roman"/>
          <w:sz w:val="24"/>
          <w:szCs w:val="24"/>
          <w:lang w:eastAsia="fr-FR"/>
        </w:rPr>
        <w:t xml:space="preserve"> vous cohabitez en chambre triple.</w:t>
      </w:r>
    </w:p>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La phase « insertion »</w:t>
      </w:r>
      <w:r w:rsidRPr="00B7614B">
        <w:rPr>
          <w:rFonts w:ascii="Times New Roman" w:eastAsia="Times New Roman" w:hAnsi="Times New Roman" w:cs="Times New Roman"/>
          <w:sz w:val="24"/>
          <w:szCs w:val="24"/>
          <w:lang w:eastAsia="fr-FR"/>
        </w:rPr>
        <w:t xml:space="preserve"> vous permettra d’intégrer le « staff » (résidents encadrants) et de bénéficier d’une chambre individuelle dans la Communauté Thérapeutique.</w:t>
      </w:r>
    </w:p>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sz w:val="24"/>
          <w:szCs w:val="24"/>
          <w:lang w:eastAsia="fr-FR"/>
        </w:rPr>
        <w:t xml:space="preserve">Une fois votre projet d’insertion défini, vous expérimenterez l’autonomie dans la maison </w:t>
      </w:r>
      <w:proofErr w:type="gramStart"/>
      <w:r w:rsidRPr="00B7614B">
        <w:rPr>
          <w:rFonts w:ascii="Times New Roman" w:eastAsia="Times New Roman" w:hAnsi="Times New Roman" w:cs="Times New Roman"/>
          <w:sz w:val="24"/>
          <w:szCs w:val="24"/>
          <w:lang w:eastAsia="fr-FR"/>
        </w:rPr>
        <w:t>communautaire,  accompagné</w:t>
      </w:r>
      <w:proofErr w:type="gramEnd"/>
      <w:r w:rsidRPr="00B7614B">
        <w:rPr>
          <w:rFonts w:ascii="Times New Roman" w:eastAsia="Times New Roman" w:hAnsi="Times New Roman" w:cs="Times New Roman"/>
          <w:sz w:val="24"/>
          <w:szCs w:val="24"/>
          <w:lang w:eastAsia="fr-FR"/>
        </w:rPr>
        <w:t xml:space="preserve"> à distance par l’équipe professionnelle.</w:t>
      </w:r>
    </w:p>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sz w:val="24"/>
          <w:szCs w:val="24"/>
          <w:lang w:eastAsia="fr-FR"/>
        </w:rPr>
        <w:t> </w:t>
      </w:r>
    </w:p>
    <w:p w:rsidR="00B7614B" w:rsidRPr="00B7614B" w:rsidRDefault="00B7614B" w:rsidP="00B7614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7614B">
        <w:rPr>
          <w:rFonts w:ascii="Times New Roman" w:eastAsia="Times New Roman" w:hAnsi="Times New Roman" w:cs="Times New Roman"/>
          <w:b/>
          <w:bCs/>
          <w:sz w:val="36"/>
          <w:szCs w:val="36"/>
          <w:lang w:eastAsia="fr-FR"/>
        </w:rPr>
        <w:t>L’ACCOMPAGNEMENT INDIVIDUALISE</w:t>
      </w:r>
    </w:p>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noProof/>
          <w:sz w:val="24"/>
          <w:szCs w:val="24"/>
          <w:lang w:eastAsia="fr-FR"/>
        </w:rPr>
        <w:drawing>
          <wp:inline distT="0" distB="0" distL="0" distR="0">
            <wp:extent cx="2590800" cy="1943100"/>
            <wp:effectExtent l="0" t="0" r="0" b="0"/>
            <wp:docPr id="1" name="Image 1" descr="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inline>
        </w:drawing>
      </w:r>
      <w:r w:rsidRPr="00B7614B">
        <w:rPr>
          <w:rFonts w:ascii="Times New Roman" w:eastAsia="Times New Roman" w:hAnsi="Times New Roman" w:cs="Times New Roman"/>
          <w:b/>
          <w:bCs/>
          <w:sz w:val="24"/>
          <w:szCs w:val="24"/>
          <w:lang w:eastAsia="fr-FR"/>
        </w:rPr>
        <w:t xml:space="preserve">Une feuille de route vient rythmer la durée de votre </w:t>
      </w:r>
      <w:proofErr w:type="gramStart"/>
      <w:r w:rsidRPr="00B7614B">
        <w:rPr>
          <w:rFonts w:ascii="Times New Roman" w:eastAsia="Times New Roman" w:hAnsi="Times New Roman" w:cs="Times New Roman"/>
          <w:b/>
          <w:bCs/>
          <w:sz w:val="24"/>
          <w:szCs w:val="24"/>
          <w:lang w:eastAsia="fr-FR"/>
        </w:rPr>
        <w:t>séjour,</w:t>
      </w:r>
      <w:r w:rsidRPr="00B7614B">
        <w:rPr>
          <w:rFonts w:ascii="Times New Roman" w:eastAsia="Times New Roman" w:hAnsi="Times New Roman" w:cs="Times New Roman"/>
          <w:sz w:val="24"/>
          <w:szCs w:val="24"/>
          <w:lang w:eastAsia="fr-FR"/>
        </w:rPr>
        <w:t>  en</w:t>
      </w:r>
      <w:proofErr w:type="gramEnd"/>
      <w:r w:rsidRPr="00B7614B">
        <w:rPr>
          <w:rFonts w:ascii="Times New Roman" w:eastAsia="Times New Roman" w:hAnsi="Times New Roman" w:cs="Times New Roman"/>
          <w:sz w:val="24"/>
          <w:szCs w:val="24"/>
          <w:lang w:eastAsia="fr-FR"/>
        </w:rPr>
        <w:t xml:space="preserve"> positionnant les rencontres nécessaires avec les professionnels afin de baliser votre itinéraire de soin.</w:t>
      </w:r>
    </w:p>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sz w:val="24"/>
          <w:szCs w:val="24"/>
          <w:lang w:eastAsia="fr-FR"/>
        </w:rPr>
        <w:t>Outre la signature du contrat de séjour et l’élaboration de votre projet individuel. Les champs sanitaire, psychologique, social, éducatif et professionnel sont évalués trimestriellement.</w:t>
      </w:r>
    </w:p>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sz w:val="24"/>
          <w:szCs w:val="24"/>
          <w:lang w:eastAsia="fr-FR"/>
        </w:rPr>
        <w:t>La rencontre évaluative confronte votre point de vue (auto-évaluation) à celui des professionnels concernés, et débouche sur la définition d’objectifs et la négociation de moyens. Ils sont repris et discutés en équipe lors des synthèses qui valident les priorités d’accompagnement et les passages d’étapes dans le programme communautaire.</w:t>
      </w:r>
    </w:p>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sz w:val="24"/>
          <w:szCs w:val="24"/>
          <w:lang w:eastAsia="fr-FR"/>
        </w:rPr>
        <w:t> </w:t>
      </w:r>
    </w:p>
    <w:p w:rsidR="00B7614B" w:rsidRPr="00B7614B" w:rsidRDefault="00B7614B" w:rsidP="00B7614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7614B">
        <w:rPr>
          <w:rFonts w:ascii="Times New Roman" w:eastAsia="Times New Roman" w:hAnsi="Times New Roman" w:cs="Times New Roman"/>
          <w:b/>
          <w:bCs/>
          <w:sz w:val="36"/>
          <w:szCs w:val="36"/>
          <w:lang w:eastAsia="fr-FR"/>
        </w:rPr>
        <w:t>LES ESPACES COLLECTIFS DE MÉDIATION</w:t>
      </w:r>
    </w:p>
    <w:p w:rsidR="00B7614B" w:rsidRPr="00B7614B" w:rsidRDefault="00B7614B" w:rsidP="00B7614B">
      <w:p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sz w:val="24"/>
          <w:szCs w:val="24"/>
          <w:lang w:eastAsia="fr-FR"/>
        </w:rPr>
        <w:t>Les espaces collectifs de médiation sont des groupes de travail qui rassemblent tout ou partie des résidents à différents moments de la journée.</w:t>
      </w:r>
    </w:p>
    <w:p w:rsidR="00B7614B" w:rsidRPr="00B7614B" w:rsidRDefault="00B7614B" w:rsidP="00B7614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Les ECM « techniques »</w:t>
      </w:r>
      <w:r w:rsidRPr="00B7614B">
        <w:rPr>
          <w:rFonts w:ascii="Times New Roman" w:eastAsia="Times New Roman" w:hAnsi="Times New Roman" w:cs="Times New Roman"/>
          <w:sz w:val="24"/>
          <w:szCs w:val="24"/>
          <w:lang w:eastAsia="fr-FR"/>
        </w:rPr>
        <w:t xml:space="preserve"> sont axés sur le développement professionnel. Ils visent à favoriser l’acquisition de connaissances et de compétences techniques dans les métiers du bois, du bâtiment, de la cuisine et des espaces verts. La participation y est obligatoire, deux fois par jour.</w:t>
      </w:r>
    </w:p>
    <w:p w:rsidR="00B7614B" w:rsidRPr="00B7614B" w:rsidRDefault="00B7614B" w:rsidP="00B7614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Les ECM « thématiques »</w:t>
      </w:r>
      <w:r w:rsidRPr="00B7614B">
        <w:rPr>
          <w:rFonts w:ascii="Times New Roman" w:eastAsia="Times New Roman" w:hAnsi="Times New Roman" w:cs="Times New Roman"/>
          <w:sz w:val="24"/>
          <w:szCs w:val="24"/>
          <w:lang w:eastAsia="fr-FR"/>
        </w:rPr>
        <w:t xml:space="preserve"> sont axés sur le développement personnel. Instances de réflexion, de régulation et d’organisation, ils contribuent à faciliter la prise de parole, l’expression des émotions, le changement des comportements. La participation à ces réunions (</w:t>
      </w:r>
      <w:proofErr w:type="spellStart"/>
      <w:r w:rsidRPr="00B7614B">
        <w:rPr>
          <w:rFonts w:ascii="Times New Roman" w:eastAsia="Times New Roman" w:hAnsi="Times New Roman" w:cs="Times New Roman"/>
          <w:sz w:val="24"/>
          <w:szCs w:val="24"/>
          <w:lang w:eastAsia="fr-FR"/>
        </w:rPr>
        <w:t>morning</w:t>
      </w:r>
      <w:proofErr w:type="spellEnd"/>
      <w:r w:rsidRPr="00B7614B">
        <w:rPr>
          <w:rFonts w:ascii="Times New Roman" w:eastAsia="Times New Roman" w:hAnsi="Times New Roman" w:cs="Times New Roman"/>
          <w:sz w:val="24"/>
          <w:szCs w:val="24"/>
          <w:lang w:eastAsia="fr-FR"/>
        </w:rPr>
        <w:t xml:space="preserve"> meeting, assemblée communautaire) et à ces groupes (parole, affirmation, agir, social, santé, préparation week-end) est obligatoire ou conditionnée.</w:t>
      </w:r>
    </w:p>
    <w:p w:rsidR="00B7614B" w:rsidRPr="00B7614B" w:rsidRDefault="00B7614B" w:rsidP="00B7614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7614B">
        <w:rPr>
          <w:rFonts w:ascii="Times New Roman" w:eastAsia="Times New Roman" w:hAnsi="Times New Roman" w:cs="Times New Roman"/>
          <w:b/>
          <w:bCs/>
          <w:sz w:val="24"/>
          <w:szCs w:val="24"/>
          <w:lang w:eastAsia="fr-FR"/>
        </w:rPr>
        <w:t>Les ECM « récréatifs</w:t>
      </w:r>
      <w:r w:rsidRPr="00B7614B">
        <w:rPr>
          <w:rFonts w:ascii="Times New Roman" w:eastAsia="Times New Roman" w:hAnsi="Times New Roman" w:cs="Times New Roman"/>
          <w:sz w:val="24"/>
          <w:szCs w:val="24"/>
          <w:lang w:eastAsia="fr-FR"/>
        </w:rPr>
        <w:t xml:space="preserve"> » sont axés sur l’épanouissement personnel. Animés par les professionnels, ils vous permettent de retrouver des sensations en pratiquant des activités sportives, artistiques ou culturelles, chaque fin d’après-midi. La participation y est facultative.</w:t>
      </w:r>
    </w:p>
    <w:p w:rsidR="0061621A" w:rsidRDefault="0061621A"/>
    <w:sectPr w:rsidR="00616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67CC6"/>
    <w:multiLevelType w:val="multilevel"/>
    <w:tmpl w:val="233E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E1577"/>
    <w:multiLevelType w:val="multilevel"/>
    <w:tmpl w:val="4B4C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F37A2"/>
    <w:multiLevelType w:val="multilevel"/>
    <w:tmpl w:val="EAAA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4B"/>
    <w:rsid w:val="0061621A"/>
    <w:rsid w:val="00B761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C07E"/>
  <w15:chartTrackingRefBased/>
  <w15:docId w15:val="{317A9FBD-6B32-44DB-AEA0-1C656DE5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7614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7614B"/>
    <w:rPr>
      <w:rFonts w:ascii="Times New Roman" w:eastAsia="Times New Roman" w:hAnsi="Times New Roman" w:cs="Times New Roman"/>
      <w:b/>
      <w:bCs/>
      <w:sz w:val="36"/>
      <w:szCs w:val="36"/>
      <w:lang w:eastAsia="fr-FR"/>
    </w:rPr>
  </w:style>
  <w:style w:type="paragraph" w:customStyle="1" w:styleId="titrepole">
    <w:name w:val="titrepole"/>
    <w:basedOn w:val="Normal"/>
    <w:rsid w:val="00B761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761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or-pole-addictologie">
    <w:name w:val="color-pole-addictologie"/>
    <w:basedOn w:val="Policepardfaut"/>
    <w:rsid w:val="00B7614B"/>
  </w:style>
  <w:style w:type="character" w:styleId="lev">
    <w:name w:val="Strong"/>
    <w:basedOn w:val="Policepardfaut"/>
    <w:uiPriority w:val="22"/>
    <w:qFormat/>
    <w:rsid w:val="00B7614B"/>
    <w:rPr>
      <w:b/>
      <w:bCs/>
    </w:rPr>
  </w:style>
  <w:style w:type="paragraph" w:styleId="AdresseHTML">
    <w:name w:val="HTML Address"/>
    <w:basedOn w:val="Normal"/>
    <w:link w:val="AdresseHTMLCar"/>
    <w:uiPriority w:val="99"/>
    <w:semiHidden/>
    <w:unhideWhenUsed/>
    <w:rsid w:val="00B7614B"/>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B7614B"/>
    <w:rPr>
      <w:rFonts w:ascii="Times New Roman" w:eastAsia="Times New Roman" w:hAnsi="Times New Roman" w:cs="Times New Roman"/>
      <w:i/>
      <w:iCs/>
      <w:sz w:val="24"/>
      <w:szCs w:val="24"/>
      <w:lang w:eastAsia="fr-FR"/>
    </w:rPr>
  </w:style>
  <w:style w:type="character" w:styleId="Lienhypertexte">
    <w:name w:val="Hyperlink"/>
    <w:basedOn w:val="Policepardfaut"/>
    <w:uiPriority w:val="99"/>
    <w:semiHidden/>
    <w:unhideWhenUsed/>
    <w:rsid w:val="00B761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88886">
      <w:bodyDiv w:val="1"/>
      <w:marLeft w:val="0"/>
      <w:marRight w:val="0"/>
      <w:marTop w:val="0"/>
      <w:marBottom w:val="0"/>
      <w:divBdr>
        <w:top w:val="none" w:sz="0" w:space="0" w:color="auto"/>
        <w:left w:val="none" w:sz="0" w:space="0" w:color="auto"/>
        <w:bottom w:val="none" w:sz="0" w:space="0" w:color="auto"/>
        <w:right w:val="none" w:sz="0" w:space="0" w:color="auto"/>
      </w:divBdr>
      <w:divsChild>
        <w:div w:id="2134980462">
          <w:marLeft w:val="0"/>
          <w:marRight w:val="0"/>
          <w:marTop w:val="0"/>
          <w:marBottom w:val="0"/>
          <w:divBdr>
            <w:top w:val="none" w:sz="0" w:space="0" w:color="auto"/>
            <w:left w:val="none" w:sz="0" w:space="0" w:color="auto"/>
            <w:bottom w:val="none" w:sz="0" w:space="0" w:color="auto"/>
            <w:right w:val="none" w:sz="0" w:space="0" w:color="auto"/>
          </w:divBdr>
        </w:div>
        <w:div w:id="809982348">
          <w:marLeft w:val="0"/>
          <w:marRight w:val="0"/>
          <w:marTop w:val="0"/>
          <w:marBottom w:val="0"/>
          <w:divBdr>
            <w:top w:val="none" w:sz="0" w:space="0" w:color="auto"/>
            <w:left w:val="none" w:sz="0" w:space="0" w:color="auto"/>
            <w:bottom w:val="none" w:sz="0" w:space="0" w:color="auto"/>
            <w:right w:val="none" w:sz="0" w:space="0" w:color="auto"/>
          </w:divBdr>
          <w:divsChild>
            <w:div w:id="39091463">
              <w:marLeft w:val="0"/>
              <w:marRight w:val="0"/>
              <w:marTop w:val="0"/>
              <w:marBottom w:val="0"/>
              <w:divBdr>
                <w:top w:val="none" w:sz="0" w:space="0" w:color="auto"/>
                <w:left w:val="none" w:sz="0" w:space="0" w:color="auto"/>
                <w:bottom w:val="none" w:sz="0" w:space="0" w:color="auto"/>
                <w:right w:val="none" w:sz="0" w:space="0" w:color="auto"/>
              </w:divBdr>
              <w:divsChild>
                <w:div w:id="1337809247">
                  <w:marLeft w:val="0"/>
                  <w:marRight w:val="0"/>
                  <w:marTop w:val="0"/>
                  <w:marBottom w:val="0"/>
                  <w:divBdr>
                    <w:top w:val="none" w:sz="0" w:space="0" w:color="auto"/>
                    <w:left w:val="none" w:sz="0" w:space="0" w:color="auto"/>
                    <w:bottom w:val="none" w:sz="0" w:space="0" w:color="auto"/>
                    <w:right w:val="none" w:sz="0" w:space="0" w:color="auto"/>
                  </w:divBdr>
                  <w:divsChild>
                    <w:div w:id="496657060">
                      <w:marLeft w:val="0"/>
                      <w:marRight w:val="0"/>
                      <w:marTop w:val="0"/>
                      <w:marBottom w:val="0"/>
                      <w:divBdr>
                        <w:top w:val="none" w:sz="0" w:space="0" w:color="auto"/>
                        <w:left w:val="none" w:sz="0" w:space="0" w:color="auto"/>
                        <w:bottom w:val="none" w:sz="0" w:space="0" w:color="auto"/>
                        <w:right w:val="none" w:sz="0" w:space="0" w:color="auto"/>
                      </w:divBdr>
                      <w:divsChild>
                        <w:div w:id="754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ommunautetherapeutique@lasauvegardedunor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oosveldt@lasauvegardedunord.f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4130</Characters>
  <Application>Microsoft Office Word</Application>
  <DocSecurity>0</DocSecurity>
  <Lines>34</Lines>
  <Paragraphs>9</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NOTRE ENGAGEMENT</vt:lpstr>
      <vt:lpstr>    VOTRE ENGAGEMENT</vt:lpstr>
      <vt:lpstr>    L’HÉBERGEMENT</vt:lpstr>
      <vt:lpstr>    L’ACCOMPAGNEMENT INDIVIDUALISE</vt:lpstr>
      <vt:lpstr>    LES ESPACES COLLECTIFS DE MÉDIATION</vt:lpstr>
    </vt:vector>
  </TitlesOfParts>
  <Company>Hewlett-Packard Company</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Secrétaire ARGILE</dc:creator>
  <cp:keywords/>
  <dc:description/>
  <cp:lastModifiedBy>Secrétaire ARGILE</cp:lastModifiedBy>
  <cp:revision>1</cp:revision>
  <dcterms:created xsi:type="dcterms:W3CDTF">2020-06-23T12:41:00Z</dcterms:created>
  <dcterms:modified xsi:type="dcterms:W3CDTF">2020-06-23T12:42:00Z</dcterms:modified>
</cp:coreProperties>
</file>